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bCs/>
          <w:sz w:val="22"/>
          <w:szCs w:val="22"/>
        </w:rPr>
      </w:pPr>
      <w:r>
        <w:rPr>
          <w:rFonts w:hint="eastAsia" w:ascii="仿宋" w:hAnsi="仿宋" w:eastAsia="仿宋" w:cs="仿宋"/>
          <w:b/>
          <w:bCs/>
          <w:sz w:val="22"/>
          <w:szCs w:val="22"/>
        </w:rPr>
        <w:t>王一镗</w:t>
      </w:r>
      <w:r>
        <w:rPr>
          <w:rFonts w:hint="eastAsia" w:ascii="仿宋" w:hAnsi="仿宋" w:eastAsia="仿宋" w:cs="仿宋"/>
          <w:b/>
          <w:bCs/>
          <w:sz w:val="22"/>
          <w:szCs w:val="22"/>
          <w:lang w:eastAsia="zh-CN"/>
        </w:rPr>
        <w:t>，</w:t>
      </w:r>
      <w:r>
        <w:rPr>
          <w:rFonts w:hint="eastAsia" w:ascii="仿宋" w:hAnsi="仿宋" w:eastAsia="仿宋" w:cs="仿宋"/>
          <w:b/>
          <w:bCs/>
          <w:sz w:val="22"/>
          <w:szCs w:val="22"/>
        </w:rPr>
        <w:t>我国现代急诊医学学科奠基人之一</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b/>
          <w:bCs/>
          <w:sz w:val="22"/>
          <w:szCs w:val="22"/>
        </w:rPr>
        <w:t>南京医科大学第一附属医院终身教授，南京医科大学康达学院急诊医学系首任主任</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2"/>
          <w:szCs w:val="22"/>
        </w:rPr>
      </w:pPr>
      <w:r>
        <w:rPr>
          <w:rFonts w:hint="eastAsia" w:ascii="仿宋" w:hAnsi="仿宋" w:eastAsia="仿宋" w:cs="仿宋"/>
          <w:sz w:val="22"/>
          <w:szCs w:val="22"/>
        </w:rPr>
        <w:t>大学里的“外科小先生”</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1937年，日本发动全面侵华战争，中国大片国土沦陷，王一镗被迫中断学业，随家人从江苏省无锡市的城镇老宅逃难至乡村生活。直至1939年，王一镗才重新回到城里读书。1946年秋，高中毕业的王一镗踏进了镇江江苏医学院的大门。</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因为学业优秀，1950年王一镗留在学院的附属医院实习。半年后，他提前毕业，正式成为医院外科的一名“助教兼助理住院医师”。这时的王一镗才20岁出头，是医院外科最年轻的医生。</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由于虚心好学、肯干爱钻，王一镗的外科理论和实践水平大为长进，第二年便升为住院总医师，两年后晋升为主治医师。</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2"/>
          <w:szCs w:val="22"/>
        </w:rPr>
      </w:pPr>
      <w:r>
        <w:rPr>
          <w:rFonts w:hint="eastAsia" w:ascii="仿宋" w:hAnsi="仿宋" w:eastAsia="仿宋" w:cs="仿宋"/>
          <w:sz w:val="22"/>
          <w:szCs w:val="22"/>
        </w:rPr>
        <w:t>北上练成“王一刀”</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连升两级后，王一镗又被医院领导赋予了新的使命——兴建心胸外科。1957年，正值北京解放军胸科医院面向全国招收进修班学员，王一镗顺利通过考试，被医院派往北京“取经”。就是这次进修学习，使王一镗开辟了事业的新天地。</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在位于北京西郊的黑山扈，王一镗有幸得到了时任学院院长吴英恺以及其他名师的指教。他非常珍惜这难得的机会，学习异常用功。每天早上不到7时，就进入病房，一直到23时30分后才肯回宿舍。到1958年学业期满时，原本是心胸外科“门外汉”的王一镗，因成功实施的几例心脏手术而令大家刮目相看。就在他收拾东西准备打道回府时，吴英恺挽留道：“你不要回去了，我们即将迁到医科院卓外医院，这里需要你！”盛情难却，王一镗留了下来，在阜外医院任代理主治医师之职。直到1959年，因“大跃进”的形势所迫，王一镗才重新回到南京。</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吴英恺老师是我的恩师，他手把手地教会了我很多东西，特别是他毫无保留地教了我心脏手术的几个小窍门。”正是由于名师的亲传，王一镗学成回到医院后成功实施了一系列心胸外科手术：1959年他成功施行了江苏省第一例二尖瓣狭窄以手指进行闭式分离术：1960年，他又成功进行了省内首例体外循环下房间隔缺损直视修补术，被《新华日报》以整版篇幅予以报道；1964年，他利用自己研制的“心脏起搏器”为一名患窦性心动过缓的老人实施了导线经皮式心脏起搏术，系全国首例。“王一刀”的名声不胫而走。</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jc w:val="center"/>
        <w:textAlignment w:val="auto"/>
        <w:rPr>
          <w:rFonts w:hint="eastAsia" w:ascii="仿宋" w:hAnsi="仿宋" w:eastAsia="仿宋" w:cs="仿宋"/>
          <w:sz w:val="22"/>
          <w:szCs w:val="22"/>
        </w:rPr>
      </w:pPr>
      <w:r>
        <w:rPr>
          <w:rFonts w:hint="eastAsia" w:ascii="仿宋" w:hAnsi="仿宋" w:eastAsia="仿宋" w:cs="仿宋"/>
          <w:sz w:val="22"/>
          <w:szCs w:val="22"/>
        </w:rPr>
        <w:t>在急诊医学领域“开疆辟土”</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作为一个心胸外科医生，我知道在做心胸外科手术时需要花很多的人力、物力，而急诊室对患者的抢救也同样需要医生、护士的大力配合，尤其是抢救一个创伤患者，更需要一个团队的齐心协力。这件事，使我意识到第一时间抢救患者的重要性和急诊工作的意义所在，也促使我向急诊医学迈进了一步。”王一镗回忆说。</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1986年，在广州市参加一次有关急救的学术会议时，上海瑞金医院的蒋健教授传话给王一镗，说北京协和医院急诊科的邵孝鉷教授正在筹划建立中华医学会急诊医学分会，希望他加盟，在全国推动学会的组建工作。当时，我国的急诊医学基础非常薄弱：城市大医院没有急诊科，只有一个小诊室，也没有专业的急诊医务人员，只有一两个医生从其他科室轮转过来；城市没有“120”，只有三四辆设备落后的救护车，回车率还很高，一旦有急救还不能及时派车。面对从零起步的急诊医学事业，王一镗还是一口答应了组建急诊医学会的邀请。</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此后，王一镗在急诊医学领域躬耕不辍，也收获不断。为了培训急诊医学队伍，他不顾年高到处奔波讲学；2002年，虽已年逾古稀，他仍以极大的热情在南京医科大学康达学院创办了我国第一个急诊医学本科专业；2003年SARS之后，他又创建“医疗救护员”，并戏谑地称之为“第三百六十一行”。</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在对外交流中，同样也活跃着王一镗的身影。他多次代表中国出席国际急诊医学会议，促进了我国急诊医学与世界的交流。他还担任国际急诊医学联合会理事国际人道救援医学学会理事，被授予“美国急诊医师学会”荣誉会员。2005年，他因“为国际急诊医学发展作出杰出贡献”而荣获美国急诊医师学会颁发的个人成就奖，成为全球获此殊荣的3位外籍医师之一。</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jc w:val="center"/>
        <w:textAlignment w:val="auto"/>
        <w:rPr>
          <w:rFonts w:hint="eastAsia" w:ascii="仿宋" w:hAnsi="仿宋" w:eastAsia="仿宋" w:cs="仿宋"/>
          <w:sz w:val="22"/>
          <w:szCs w:val="22"/>
        </w:rPr>
      </w:pPr>
      <w:r>
        <w:rPr>
          <w:rFonts w:hint="eastAsia" w:ascii="仿宋" w:hAnsi="仿宋" w:eastAsia="仿宋" w:cs="仿宋"/>
          <w:sz w:val="22"/>
          <w:szCs w:val="22"/>
        </w:rPr>
        <w:t>“一包到底”的老师</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2002年，南京医科大学康达学院迎来一件盛事——王一镗担任主任的急诊医学系开班了。老年办学，犹如晚生贵子，王一镗对此投入了他全部的热情和心血。“白手起家”，很多事情他都是亲力亲为：亲自主持面试，从康达学院大临床专业的200名本科二年级学生中遴选了42名学生，组建了急诊医学系的首届本科班；亲拟急诊医学五年制本科的培养目标和培养计划；亲自编写教材，撰写的国内首部急诊医学综合卷和300万字的《王一镗急诊医学》，奠定了我国急诊医学的理论基础；还亲自上台授课和传授实践技能，亲自主持考试，对每一位学生都要逐一“过堂”。</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熟悉王一镗的师生们都知道，他是个“对学生一包到底”的好老师——从学习到生活，甚至包括工作，他无不尽心尽力。</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为了不让学生输在起跑线上，王一镗筹措了200万元资金，买了手术模拟人、心肺复苏模型、除颤仪、呼吸机等装备。他还利用自己在急诊医学的崇高声望，网罗了一批急诊医学界的优秀专家学者担任兼职教授。南京三甲医院的急诊科主任无不被他聘请来给学生们上课，甚至北京三甲医院的一些急诊科主任也被他请到了课堂上。“他们来给学生们上课，报酬是零，没有一分钱的，有的上完课中午连盒饭也没吃，就走人了。”王一镗感慨道。</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每个学期，王一镗都会把学生们分批地请到家里开“party”。这时候，学生们围坐在他的身旁，吃着零食，你一言我一语地和他聊天。不管是对于学业、生活上的事情，还是学生碰到的一些人生问题，王一镗都一一过问，并给予指导。有时兴起，他还会弹奏起钢琴曲。悠扬的琴声伴着从莫愁湖上吹来的阵阵杨柳风，师生的欢愉、融洽之情便在湖畔雅室弥漫开来。末了，学生们还喜欢挽着他的胳膊一起照相，被簇拥环绕的王一镗俨然一群孩子的爷爷。“王老总是一副和蔼可亲的样子，他从不发火，哪怕有时碰到很不如意的事，也都是表现出非常乐观的样子。”急诊医学系毕业后即留在王一镗身边工作的杨艳，对老师的亲和力有着真切的感受。</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学生的就业问题，他也颇为上心。刘圣娣是康达学院急诊医学本科专业的首届学生，成绩名列全班第一。忆起2005年毕业找工作的情景，她对自己的老师颇为感激：“一次，王老师问我想不想去省人民医院，我高兴得不得了。医学本科毕业能留在南京，而且还在省人民医院，当然是求之不得的事。当时，我并不知道王教授为我们的工作操了多少心，受了多少累。”</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从2005年到2007年，康达学院急诊医学本科专业已经毕业了3届学生，学生们全都被“推销”出去了。当然，经过王一镗精心培养的学生们走出去也都颇为争气：参加招聘考试时，与七年制的本科毕业生同台竞技，丝毫不亚于他们；到了用人单位，马上就能上手，且很快就能独当一面。</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把急诊医学系打造成康达学院的一大品牌，王一镗因此被学院奉为“镇院之宝”。以至于耄耋之年，当他跟学院领导谈起退休一事时，直接被“怼”了回来：“您怎么能跟我们谈这个话题呢？您要永远工作！”不仅如此，学院领导还要他“明天上班交5元钱保健费给学院”。理由是：王一镗每天从莫愁湖畔的家走20分钟路上班，所以才有那么好的身体。听了这样的“强词夺理”，王一镗笑道：“这太‘欺负’我了！”</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工作之余，王一镗的生活亦是丰富多彩。喜喝咖啡，爱听歌剧、交响乐，书法、油画、弹琴也都能露一手。“先生时尚，弄潮当代，爱好广泛。”提起老师的才情，南京医科大学第一附属医院急诊科主任张劲松叹服不已。</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王一镗办公室的墙壁上，挂着他挥毫泼墨的四个字“敬业乐业”，遒劲有力的手书可谓是他人生哲学的生动诠释。</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Mzg3NjRjNmIwNjAwNjkyN2VmZGVjMzMxYjhmZTEifQ=="/>
  </w:docVars>
  <w:rsids>
    <w:rsidRoot w:val="00000000"/>
    <w:rsid w:val="22132099"/>
    <w:rsid w:val="59CB7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2024-08-13T02:34:06Z</dcterms:created>
  <dc:creator>王玲</dc:creator>
  <cp:lastModifiedBy>王玲</cp:lastModifiedBy>
  <dcterms:modified xsi:type="dcterms:W3CDTF">2024-08-13T02:45:27Z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0B652861F7F74414A35310DCDA675FC4</vt:lpwstr>
  </property>
</Properties>
</file>